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44DB" w14:textId="536E7DD2" w:rsidR="00F67156" w:rsidRPr="004F1998" w:rsidRDefault="00F67156" w:rsidP="00F67156">
      <w:pPr>
        <w:pStyle w:val="NormalWeb"/>
        <w:spacing w:before="120" w:beforeAutospacing="0" w:after="0" w:afterAutospacing="0" w:line="320" w:lineRule="atLeast"/>
        <w:ind w:firstLine="0"/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  <w:r>
        <w:rPr>
          <w:rFonts w:ascii="Times" w:hAnsi="Times"/>
          <w:b/>
          <w:sz w:val="22"/>
          <w:szCs w:val="22"/>
          <w:shd w:val="clear" w:color="auto" w:fill="000000"/>
        </w:rPr>
        <w:t xml:space="preserve"> MANUSCRIPT  </w:t>
      </w:r>
    </w:p>
    <w:p w14:paraId="28B23AC6" w14:textId="7418EF4A" w:rsidR="0085003E" w:rsidRPr="004F1998" w:rsidRDefault="0085003E">
      <w:pPr>
        <w:spacing w:before="60" w:line="400" w:lineRule="atLeast"/>
        <w:outlineLvl w:val="0"/>
        <w:rPr>
          <w:rFonts w:ascii="Times" w:hAnsi="Times"/>
          <w:color w:val="000000"/>
        </w:rPr>
      </w:pPr>
      <w:r w:rsidRPr="004F1998">
        <w:rPr>
          <w:rFonts w:ascii="Times" w:hAnsi="Times"/>
          <w:color w:val="000000"/>
        </w:rPr>
        <w:t xml:space="preserve">Title of the article: </w:t>
      </w:r>
    </w:p>
    <w:p w14:paraId="45B2B41E" w14:textId="77777777" w:rsidR="00C67648" w:rsidRDefault="00C67648" w:rsidP="00C67648">
      <w:pPr>
        <w:spacing w:before="60" w:line="400" w:lineRule="atLeast"/>
        <w:outlineLvl w:val="0"/>
        <w:rPr>
          <w:rFonts w:ascii="Times" w:hAnsi="Times"/>
          <w:b/>
          <w:smallCaps/>
          <w:color w:val="000000"/>
        </w:rPr>
      </w:pPr>
    </w:p>
    <w:p w14:paraId="03D80F56" w14:textId="78FB832D" w:rsidR="009E6C68" w:rsidRPr="009E6C68" w:rsidRDefault="009E6C68">
      <w:pPr>
        <w:spacing w:before="60" w:line="400" w:lineRule="atLeast"/>
        <w:outlineLvl w:val="0"/>
        <w:rPr>
          <w:rFonts w:ascii="Times" w:hAnsi="Times"/>
          <w:b/>
          <w:smallCaps/>
          <w:color w:val="E36C0A" w:themeColor="accent6" w:themeShade="BF"/>
          <w:sz w:val="28"/>
        </w:rPr>
      </w:pPr>
      <w:r w:rsidRPr="009E6C68">
        <w:rPr>
          <w:rFonts w:ascii="Times" w:hAnsi="Times"/>
          <w:b/>
          <w:smallCaps/>
          <w:color w:val="E36C0A" w:themeColor="accent6" w:themeShade="BF"/>
          <w:sz w:val="28"/>
        </w:rPr>
        <w:t>Abridged Version</w:t>
      </w:r>
    </w:p>
    <w:p w14:paraId="2FB53EBD" w14:textId="77777777" w:rsidR="009E6C68" w:rsidRDefault="009E6C68" w:rsidP="009E6C68">
      <w:pPr>
        <w:spacing w:before="60" w:line="400" w:lineRule="atLeast"/>
        <w:outlineLvl w:val="0"/>
        <w:rPr>
          <w:rFonts w:ascii="Times" w:hAnsi="Times"/>
          <w:b/>
          <w:smallCaps/>
          <w:color w:val="000000"/>
        </w:rPr>
      </w:pPr>
      <w:commentRangeStart w:id="1"/>
      <w:r w:rsidRPr="00F470B1">
        <w:rPr>
          <w:rFonts w:ascii="Times" w:hAnsi="Times"/>
          <w:b/>
          <w:smallCaps/>
          <w:color w:val="000000"/>
        </w:rPr>
        <w:t>Text</w:t>
      </w:r>
      <w:commentRangeEnd w:id="1"/>
      <w:r>
        <w:rPr>
          <w:rStyle w:val="CommentReference"/>
        </w:rPr>
        <w:commentReference w:id="1"/>
      </w:r>
    </w:p>
    <w:p w14:paraId="12D10D64" w14:textId="77777777" w:rsidR="009E6C68" w:rsidRDefault="009E6C68">
      <w:pPr>
        <w:spacing w:before="60" w:line="400" w:lineRule="atLeast"/>
        <w:outlineLvl w:val="0"/>
        <w:rPr>
          <w:rFonts w:ascii="Times" w:hAnsi="Times"/>
          <w:b/>
          <w:smallCaps/>
          <w:color w:val="000000"/>
        </w:rPr>
      </w:pPr>
    </w:p>
    <w:p w14:paraId="34010AE5" w14:textId="270BB8CD" w:rsidR="009E6C68" w:rsidRPr="00F470B1" w:rsidRDefault="009E6C68">
      <w:pPr>
        <w:spacing w:before="60" w:line="400" w:lineRule="atLeast"/>
        <w:outlineLvl w:val="0"/>
        <w:rPr>
          <w:rFonts w:ascii="Times" w:hAnsi="Times"/>
          <w:b/>
          <w:smallCaps/>
          <w:color w:val="000000"/>
        </w:rPr>
      </w:pPr>
      <w:commentRangeStart w:id="2"/>
      <w:r>
        <w:rPr>
          <w:rFonts w:ascii="Times" w:hAnsi="Times"/>
          <w:b/>
          <w:smallCaps/>
          <w:color w:val="000000"/>
        </w:rPr>
        <w:t>Figure</w:t>
      </w:r>
      <w:commentRangeEnd w:id="2"/>
      <w:r>
        <w:rPr>
          <w:rStyle w:val="CommentReference"/>
        </w:rPr>
        <w:commentReference w:id="2"/>
      </w:r>
    </w:p>
    <w:p w14:paraId="77C7A784" w14:textId="77777777" w:rsidR="0085003E" w:rsidRDefault="0085003E">
      <w:pPr>
        <w:spacing w:before="60" w:line="400" w:lineRule="atLeast"/>
        <w:rPr>
          <w:rFonts w:ascii="Times" w:hAnsi="Times"/>
          <w:color w:val="000000"/>
        </w:rPr>
      </w:pPr>
    </w:p>
    <w:p w14:paraId="5AB24948" w14:textId="77777777" w:rsidR="009E6C68" w:rsidRDefault="009E6C68">
      <w:pPr>
        <w:spacing w:before="60" w:line="400" w:lineRule="atLeast"/>
        <w:rPr>
          <w:rFonts w:ascii="Times" w:hAnsi="Times"/>
          <w:color w:val="000000"/>
        </w:rPr>
      </w:pPr>
    </w:p>
    <w:p w14:paraId="46D288EC" w14:textId="24C224DF" w:rsidR="009E6C68" w:rsidRPr="009E6C68" w:rsidRDefault="009E6C68" w:rsidP="009E6C68">
      <w:pPr>
        <w:spacing w:before="60" w:line="400" w:lineRule="atLeast"/>
        <w:outlineLvl w:val="0"/>
        <w:rPr>
          <w:rFonts w:ascii="Times" w:hAnsi="Times"/>
          <w:b/>
          <w:smallCaps/>
          <w:color w:val="E36C0A" w:themeColor="accent6" w:themeShade="BF"/>
          <w:sz w:val="28"/>
        </w:rPr>
      </w:pPr>
      <w:r>
        <w:rPr>
          <w:rFonts w:ascii="Times" w:hAnsi="Times"/>
          <w:b/>
          <w:smallCaps/>
          <w:color w:val="E36C0A" w:themeColor="accent6" w:themeShade="BF"/>
          <w:sz w:val="28"/>
        </w:rPr>
        <w:t>Full</w:t>
      </w:r>
      <w:r w:rsidRPr="009E6C68">
        <w:rPr>
          <w:rFonts w:ascii="Times" w:hAnsi="Times"/>
          <w:b/>
          <w:smallCaps/>
          <w:color w:val="E36C0A" w:themeColor="accent6" w:themeShade="BF"/>
          <w:sz w:val="28"/>
        </w:rPr>
        <w:t xml:space="preserve"> Version</w:t>
      </w:r>
    </w:p>
    <w:p w14:paraId="1DB3D0AD" w14:textId="77777777" w:rsidR="009E6C68" w:rsidRDefault="009E6C68" w:rsidP="009E6C68">
      <w:pPr>
        <w:spacing w:before="60" w:line="400" w:lineRule="atLeast"/>
        <w:outlineLvl w:val="0"/>
        <w:rPr>
          <w:rFonts w:ascii="Times" w:hAnsi="Times"/>
          <w:b/>
          <w:smallCaps/>
          <w:color w:val="000000"/>
        </w:rPr>
      </w:pPr>
      <w:commentRangeStart w:id="3"/>
      <w:r w:rsidRPr="00F470B1">
        <w:rPr>
          <w:rFonts w:ascii="Times" w:hAnsi="Times"/>
          <w:b/>
          <w:smallCaps/>
          <w:color w:val="000000"/>
        </w:rPr>
        <w:t>Text</w:t>
      </w:r>
      <w:commentRangeEnd w:id="3"/>
      <w:r>
        <w:rPr>
          <w:rStyle w:val="CommentReference"/>
        </w:rPr>
        <w:commentReference w:id="3"/>
      </w:r>
    </w:p>
    <w:p w14:paraId="4FBDF24B" w14:textId="77777777" w:rsidR="007B03FA" w:rsidRDefault="007B03FA">
      <w:pPr>
        <w:spacing w:before="60" w:line="400" w:lineRule="atLeast"/>
        <w:rPr>
          <w:rFonts w:ascii="Times" w:hAnsi="Times"/>
          <w:bCs/>
          <w:color w:val="000000"/>
        </w:rPr>
      </w:pPr>
    </w:p>
    <w:p w14:paraId="7D807BC2" w14:textId="4518C25A" w:rsidR="009E6C68" w:rsidRPr="009E6C68" w:rsidRDefault="009E6C68">
      <w:pPr>
        <w:spacing w:before="60" w:line="400" w:lineRule="atLeast"/>
        <w:rPr>
          <w:rFonts w:ascii="Times" w:hAnsi="Times"/>
          <w:b/>
          <w:smallCaps/>
          <w:color w:val="000000"/>
        </w:rPr>
      </w:pPr>
      <w:commentRangeStart w:id="4"/>
      <w:r w:rsidRPr="009E6C68">
        <w:rPr>
          <w:rFonts w:ascii="Times" w:hAnsi="Times"/>
          <w:b/>
          <w:smallCaps/>
          <w:color w:val="000000"/>
        </w:rPr>
        <w:t>Figure</w:t>
      </w:r>
      <w:commentRangeEnd w:id="4"/>
      <w:r>
        <w:rPr>
          <w:rStyle w:val="CommentReference"/>
        </w:rPr>
        <w:commentReference w:id="4"/>
      </w:r>
    </w:p>
    <w:sectPr w:rsidR="009E6C68" w:rsidRPr="009E6C68" w:rsidSect="00BF5150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vonne Kwok" w:date="2014-03-21T14:11:00Z" w:initials="YK">
    <w:p w14:paraId="59A6CBC1" w14:textId="27E0B1C1" w:rsidR="009E6C68" w:rsidRDefault="009E6C68" w:rsidP="009E6C68">
      <w:pPr>
        <w:spacing w:before="60" w:line="400" w:lineRule="atLeast"/>
        <w:outlineLvl w:val="0"/>
        <w:rPr>
          <w:rFonts w:ascii="Times" w:hAnsi="Times"/>
          <w:b/>
          <w:smallCaps/>
          <w:color w:val="000000"/>
        </w:rPr>
      </w:pPr>
      <w:r>
        <w:rPr>
          <w:rStyle w:val="CommentReference"/>
        </w:rPr>
        <w:annotationRef/>
      </w:r>
      <w:r>
        <w:t>Select one to two figure(s) from the full version, and provide a legend/ summary of &lt;150 words. Authors need to be selective when choosing the figure(s), as the abridged version of each paper occupies half a printed page only. References are not needed for abridged version.</w:t>
      </w:r>
    </w:p>
    <w:p w14:paraId="5734B68B" w14:textId="1C4BE331" w:rsidR="009E6C68" w:rsidRDefault="009E6C68">
      <w:pPr>
        <w:pStyle w:val="CommentText"/>
      </w:pPr>
    </w:p>
  </w:comment>
  <w:comment w:id="2" w:author="Yvonne Kwok" w:date="2014-03-21T14:15:00Z" w:initials="YK">
    <w:p w14:paraId="07BD6080" w14:textId="072BC1AE" w:rsidR="009E6C68" w:rsidRDefault="009E6C68">
      <w:pPr>
        <w:pStyle w:val="CommentText"/>
      </w:pPr>
      <w:r>
        <w:rPr>
          <w:rStyle w:val="CommentReference"/>
        </w:rPr>
        <w:annotationRef/>
      </w:r>
      <w:r>
        <w:t>Restricted to 1 to 2 figures only</w:t>
      </w:r>
    </w:p>
  </w:comment>
  <w:comment w:id="3" w:author="Yvonne Kwok" w:date="2014-03-21T14:16:00Z" w:initials="YK">
    <w:p w14:paraId="16594FF2" w14:textId="2AE8B200" w:rsidR="009E6C68" w:rsidRDefault="009E6C68" w:rsidP="009E6C68">
      <w:pPr>
        <w:spacing w:before="60" w:line="400" w:lineRule="atLeast"/>
        <w:outlineLvl w:val="0"/>
        <w:rPr>
          <w:rFonts w:ascii="Times" w:hAnsi="Times"/>
          <w:b/>
          <w:smallCaps/>
          <w:color w:val="000000"/>
        </w:rPr>
      </w:pPr>
      <w:r>
        <w:rPr>
          <w:rStyle w:val="CommentReference"/>
        </w:rPr>
        <w:annotationRef/>
      </w:r>
      <w:r>
        <w:t>The full paper should contain no more than 500 words; and references not more than five.</w:t>
      </w:r>
    </w:p>
    <w:p w14:paraId="7B5CBB3F" w14:textId="77777777" w:rsidR="009E6C68" w:rsidRDefault="009E6C68" w:rsidP="009E6C68">
      <w:pPr>
        <w:pStyle w:val="CommentText"/>
      </w:pPr>
    </w:p>
  </w:comment>
  <w:comment w:id="4" w:author="Yvonne Kwok" w:date="2014-03-21T14:15:00Z" w:initials="YK">
    <w:p w14:paraId="61E4E0B8" w14:textId="4DB1F7DF" w:rsidR="009E6C68" w:rsidRDefault="009E6C68">
      <w:pPr>
        <w:pStyle w:val="CommentText"/>
      </w:pPr>
      <w:r>
        <w:rPr>
          <w:rStyle w:val="CommentReference"/>
        </w:rPr>
        <w:annotationRef/>
      </w:r>
      <w:r>
        <w:t>The number of tables, figures, or both should not be more than four; and references not more than five.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5B592" w15:done="0"/>
  <w15:commentEx w15:paraId="50D3609A" w15:done="0"/>
  <w15:commentEx w15:paraId="3BD932D9" w15:done="0"/>
  <w15:commentEx w15:paraId="2A89705E" w15:done="0"/>
  <w15:commentEx w15:paraId="4E2D3EBF" w15:done="0"/>
  <w15:commentEx w15:paraId="57386037" w15:done="0"/>
  <w15:commentEx w15:paraId="201F2295" w15:done="0"/>
  <w15:commentEx w15:paraId="3798FF22" w15:done="0"/>
  <w15:commentEx w15:paraId="22D4C189" w15:done="0"/>
  <w15:commentEx w15:paraId="68BC7BAF" w15:done="0"/>
  <w15:commentEx w15:paraId="305BBC4B" w15:done="0"/>
  <w15:commentEx w15:paraId="097A679A" w15:done="0"/>
  <w15:commentEx w15:paraId="1790F875" w15:done="0"/>
  <w15:commentEx w15:paraId="06838476" w15:done="0"/>
  <w15:commentEx w15:paraId="249EBB28" w15:done="0"/>
  <w15:commentEx w15:paraId="0C2D1A42" w15:done="0"/>
  <w15:commentEx w15:paraId="1353F116" w15:done="0"/>
  <w15:commentEx w15:paraId="3CF5577B" w15:done="0"/>
  <w15:commentEx w15:paraId="0ACC8E85" w15:done="0"/>
  <w15:commentEx w15:paraId="506AF3A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72D75" w14:textId="77777777" w:rsidR="007B03FA" w:rsidRDefault="007B03FA">
      <w:r>
        <w:separator/>
      </w:r>
    </w:p>
  </w:endnote>
  <w:endnote w:type="continuationSeparator" w:id="0">
    <w:p w14:paraId="0D747876" w14:textId="77777777" w:rsidR="007B03FA" w:rsidRDefault="007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A6E20" w14:textId="77777777" w:rsidR="007B03FA" w:rsidRDefault="007B03FA">
      <w:r>
        <w:separator/>
      </w:r>
    </w:p>
  </w:footnote>
  <w:footnote w:type="continuationSeparator" w:id="0">
    <w:p w14:paraId="1AE83E62" w14:textId="77777777" w:rsidR="007B03FA" w:rsidRDefault="007B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3AB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4E"/>
    <w:rsid w:val="0008630F"/>
    <w:rsid w:val="000A7B03"/>
    <w:rsid w:val="000D5A3C"/>
    <w:rsid w:val="000D79F6"/>
    <w:rsid w:val="00126217"/>
    <w:rsid w:val="001F29B0"/>
    <w:rsid w:val="002A23DF"/>
    <w:rsid w:val="002B37D7"/>
    <w:rsid w:val="002E714E"/>
    <w:rsid w:val="0037480E"/>
    <w:rsid w:val="004F1998"/>
    <w:rsid w:val="006532AA"/>
    <w:rsid w:val="0065476A"/>
    <w:rsid w:val="00697B9A"/>
    <w:rsid w:val="00733902"/>
    <w:rsid w:val="00745B5C"/>
    <w:rsid w:val="007B03FA"/>
    <w:rsid w:val="0085003E"/>
    <w:rsid w:val="00876E6B"/>
    <w:rsid w:val="008C503D"/>
    <w:rsid w:val="0097208F"/>
    <w:rsid w:val="00975580"/>
    <w:rsid w:val="009B1D36"/>
    <w:rsid w:val="009D14E6"/>
    <w:rsid w:val="009E6C68"/>
    <w:rsid w:val="00A915D6"/>
    <w:rsid w:val="00AF5A3A"/>
    <w:rsid w:val="00B62E31"/>
    <w:rsid w:val="00B953F8"/>
    <w:rsid w:val="00BB05E1"/>
    <w:rsid w:val="00BF5150"/>
    <w:rsid w:val="00C06F36"/>
    <w:rsid w:val="00C67648"/>
    <w:rsid w:val="00D45766"/>
    <w:rsid w:val="00D71660"/>
    <w:rsid w:val="00DA3626"/>
    <w:rsid w:val="00DB4924"/>
    <w:rsid w:val="00DC0720"/>
    <w:rsid w:val="00DE3893"/>
    <w:rsid w:val="00F10C24"/>
    <w:rsid w:val="00F470B1"/>
    <w:rsid w:val="00F67156"/>
    <w:rsid w:val="00F743DB"/>
    <w:rsid w:val="00F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596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8C5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03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503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03D"/>
    <w:rPr>
      <w:b/>
      <w:bCs/>
    </w:rPr>
  </w:style>
  <w:style w:type="table" w:styleId="TableGrid">
    <w:name w:val="Table Grid"/>
    <w:basedOn w:val="TableNormal"/>
    <w:uiPriority w:val="59"/>
    <w:rsid w:val="00C0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basedOn w:val="DefaultParagraphFont"/>
    <w:rsid w:val="002A23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71"/>
    <w:rsid w:val="008C5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03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503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03D"/>
    <w:rPr>
      <w:b/>
      <w:bCs/>
    </w:rPr>
  </w:style>
  <w:style w:type="table" w:styleId="TableGrid">
    <w:name w:val="Table Grid"/>
    <w:basedOn w:val="TableNormal"/>
    <w:uiPriority w:val="59"/>
    <w:rsid w:val="00C0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basedOn w:val="DefaultParagraphFont"/>
    <w:rsid w:val="002A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Yvonne Kwok</dc:creator>
  <cp:keywords/>
  <dc:description/>
  <cp:lastModifiedBy>Betty Lau</cp:lastModifiedBy>
  <cp:revision>4</cp:revision>
  <dcterms:created xsi:type="dcterms:W3CDTF">2014-04-09T09:54:00Z</dcterms:created>
  <dcterms:modified xsi:type="dcterms:W3CDTF">2016-12-08T02:14:00Z</dcterms:modified>
</cp:coreProperties>
</file>